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B6" w:rsidRDefault="00BE2A70">
      <w:pPr>
        <w:pStyle w:val="Vchoz"/>
        <w:jc w:val="center"/>
      </w:pPr>
      <w:proofErr w:type="gramStart"/>
      <w:r>
        <w:rPr>
          <w:rFonts w:ascii="Comic Sans MS" w:hAnsi="Comic Sans MS"/>
          <w:sz w:val="40"/>
        </w:rPr>
        <w:t>ZÁKLADNÍ  ŠKOLA</w:t>
      </w:r>
      <w:proofErr w:type="gramEnd"/>
      <w:r>
        <w:rPr>
          <w:rFonts w:ascii="Comic Sans MS" w:hAnsi="Comic Sans MS"/>
          <w:sz w:val="40"/>
        </w:rPr>
        <w:t xml:space="preserve">  A  MATEŘSKÁ  ŠKOLA  ZDĚCHOV</w:t>
      </w:r>
    </w:p>
    <w:p w:rsidR="006F49B6" w:rsidRDefault="006F49B6">
      <w:pPr>
        <w:pStyle w:val="Vchoz"/>
        <w:jc w:val="center"/>
      </w:pPr>
    </w:p>
    <w:p w:rsidR="006F49B6" w:rsidRDefault="006F49B6">
      <w:pPr>
        <w:pStyle w:val="Vchoz"/>
        <w:jc w:val="center"/>
      </w:pPr>
    </w:p>
    <w:p w:rsidR="006F49B6" w:rsidRDefault="006F49B6">
      <w:pPr>
        <w:pStyle w:val="Vchoz"/>
        <w:jc w:val="center"/>
      </w:pPr>
    </w:p>
    <w:p w:rsidR="006F49B6" w:rsidRDefault="006F49B6" w:rsidP="00BE2A70">
      <w:pPr>
        <w:pStyle w:val="Vchoz"/>
      </w:pPr>
    </w:p>
    <w:p w:rsidR="006F49B6" w:rsidRDefault="006F49B6">
      <w:pPr>
        <w:pStyle w:val="Vchoz"/>
        <w:jc w:val="center"/>
      </w:pPr>
    </w:p>
    <w:p w:rsidR="006F49B6" w:rsidRDefault="00BE2A70">
      <w:pPr>
        <w:pStyle w:val="Vchoz"/>
        <w:jc w:val="center"/>
      </w:pPr>
      <w:r>
        <w:rPr>
          <w:rFonts w:ascii="Comic Sans MS" w:hAnsi="Comic Sans MS"/>
          <w:b/>
          <w:sz w:val="52"/>
        </w:rPr>
        <w:t>Plán environmentálního vzdělávání, výchovy a osvěty</w:t>
      </w:r>
    </w:p>
    <w:p w:rsidR="006F49B6" w:rsidRDefault="006F49B6">
      <w:pPr>
        <w:pStyle w:val="Vchoz"/>
        <w:jc w:val="center"/>
      </w:pPr>
    </w:p>
    <w:p w:rsidR="006F49B6" w:rsidRDefault="00BE2A70">
      <w:pPr>
        <w:pStyle w:val="Vchoz"/>
        <w:jc w:val="center"/>
      </w:pPr>
      <w:r>
        <w:rPr>
          <w:rFonts w:ascii="Comic Sans MS" w:hAnsi="Comic Sans MS"/>
          <w:b/>
          <w:sz w:val="52"/>
        </w:rPr>
        <w:t>školní rok 2016/2017</w:t>
      </w:r>
    </w:p>
    <w:p w:rsidR="006F49B6" w:rsidRDefault="006F49B6">
      <w:pPr>
        <w:pStyle w:val="Vchoz"/>
        <w:jc w:val="center"/>
      </w:pPr>
    </w:p>
    <w:p w:rsidR="006F49B6" w:rsidRDefault="006F49B6">
      <w:pPr>
        <w:pStyle w:val="Vchoz"/>
        <w:jc w:val="center"/>
      </w:pPr>
    </w:p>
    <w:p w:rsidR="006F49B6" w:rsidRDefault="006F49B6">
      <w:pPr>
        <w:pStyle w:val="Vchoz"/>
        <w:jc w:val="center"/>
      </w:pPr>
    </w:p>
    <w:p w:rsidR="006F49B6" w:rsidRDefault="006F49B6">
      <w:pPr>
        <w:pStyle w:val="Vchoz"/>
        <w:jc w:val="center"/>
      </w:pPr>
    </w:p>
    <w:p w:rsidR="006F49B6" w:rsidRDefault="006F49B6">
      <w:pPr>
        <w:pStyle w:val="Vchoz"/>
        <w:jc w:val="center"/>
      </w:pPr>
    </w:p>
    <w:p w:rsidR="006F49B6" w:rsidRDefault="006F49B6">
      <w:pPr>
        <w:pStyle w:val="Vchoz"/>
        <w:jc w:val="center"/>
      </w:pPr>
    </w:p>
    <w:p w:rsidR="006F49B6" w:rsidRDefault="006F49B6">
      <w:pPr>
        <w:pStyle w:val="Vchoz"/>
        <w:jc w:val="center"/>
      </w:pPr>
    </w:p>
    <w:p w:rsidR="00BE2A70" w:rsidRDefault="00BE2A70">
      <w:pPr>
        <w:pStyle w:val="Vchoz"/>
        <w:rPr>
          <w:rFonts w:ascii="Comic Sans MS" w:hAnsi="Comic Sans MS"/>
          <w:sz w:val="28"/>
        </w:rPr>
      </w:pPr>
    </w:p>
    <w:p w:rsidR="006F49B6" w:rsidRDefault="00BE2A70">
      <w:pPr>
        <w:pStyle w:val="Vchoz"/>
      </w:pPr>
      <w:r>
        <w:rPr>
          <w:rFonts w:ascii="Comic Sans MS" w:hAnsi="Comic Sans MS"/>
          <w:sz w:val="28"/>
        </w:rPr>
        <w:t>Zpracovala: Daniela Buriánková</w:t>
      </w:r>
    </w:p>
    <w:p w:rsidR="006F49B6" w:rsidRDefault="00BE2A70">
      <w:pPr>
        <w:pStyle w:val="Vchoz"/>
      </w:pPr>
      <w:r>
        <w:rPr>
          <w:rFonts w:ascii="Comic Sans MS" w:hAnsi="Comic Sans MS"/>
          <w:sz w:val="28"/>
        </w:rPr>
        <w:t xml:space="preserve">Ve Zděchově </w:t>
      </w:r>
      <w:proofErr w:type="gramStart"/>
      <w:r>
        <w:rPr>
          <w:rFonts w:ascii="Comic Sans MS" w:hAnsi="Comic Sans MS"/>
          <w:sz w:val="28"/>
        </w:rPr>
        <w:t>9.9.2016</w:t>
      </w:r>
      <w:proofErr w:type="gramEnd"/>
    </w:p>
    <w:p w:rsidR="006F49B6" w:rsidRDefault="00BE2A70">
      <w:pPr>
        <w:pStyle w:val="Vchoz"/>
      </w:pPr>
      <w:r>
        <w:rPr>
          <w:rFonts w:ascii="Comic Sans MS" w:hAnsi="Comic Sans MS"/>
          <w:b/>
          <w:sz w:val="30"/>
        </w:rPr>
        <w:lastRenderedPageBreak/>
        <w:t>TRVALÉ ÚKOLY</w:t>
      </w:r>
    </w:p>
    <w:p w:rsidR="006F49B6" w:rsidRDefault="006F49B6">
      <w:pPr>
        <w:pStyle w:val="Vchoz"/>
      </w:pPr>
    </w:p>
    <w:p w:rsidR="006F49B6" w:rsidRDefault="00BE2A70">
      <w:pPr>
        <w:pStyle w:val="Vchoz"/>
        <w:numPr>
          <w:ilvl w:val="0"/>
          <w:numId w:val="1"/>
        </w:numPr>
      </w:pPr>
      <w:r>
        <w:rPr>
          <w:rFonts w:ascii="Times New Roman" w:hAnsi="Times New Roman"/>
          <w:sz w:val="28"/>
        </w:rPr>
        <w:t xml:space="preserve">přivést děti k poznání přírody, ochraně </w:t>
      </w:r>
      <w:r>
        <w:rPr>
          <w:rFonts w:ascii="Times New Roman" w:hAnsi="Times New Roman"/>
          <w:sz w:val="28"/>
        </w:rPr>
        <w:t>životního prostředí, pomoci zformovat jejich celkovou osobnost ve vztahu k okolí a lidem</w:t>
      </w:r>
    </w:p>
    <w:p w:rsidR="006F49B6" w:rsidRDefault="00BE2A70">
      <w:pPr>
        <w:pStyle w:val="Vchoz"/>
        <w:numPr>
          <w:ilvl w:val="0"/>
          <w:numId w:val="2"/>
        </w:numPr>
      </w:pPr>
      <w:r>
        <w:rPr>
          <w:rFonts w:ascii="Times New Roman" w:hAnsi="Times New Roman"/>
          <w:sz w:val="28"/>
        </w:rPr>
        <w:t>začlenit aspekty environmentální výchovy, vzdělávání a osvěty do všech vyučovacích předmětů</w:t>
      </w:r>
    </w:p>
    <w:p w:rsidR="006F49B6" w:rsidRDefault="00BE2A70">
      <w:pPr>
        <w:pStyle w:val="Vchoz"/>
        <w:numPr>
          <w:ilvl w:val="0"/>
          <w:numId w:val="3"/>
        </w:numPr>
      </w:pPr>
      <w:r>
        <w:rPr>
          <w:rFonts w:ascii="Times New Roman" w:hAnsi="Times New Roman"/>
          <w:sz w:val="28"/>
        </w:rPr>
        <w:t>pokračovat v pořádání školních akcí a aktivit zaměřených na environmentální</w:t>
      </w:r>
      <w:r>
        <w:rPr>
          <w:rFonts w:ascii="Times New Roman" w:hAnsi="Times New Roman"/>
          <w:sz w:val="28"/>
        </w:rPr>
        <w:t xml:space="preserve"> vzdělávání a výchovu</w:t>
      </w:r>
    </w:p>
    <w:p w:rsidR="006F49B6" w:rsidRDefault="00BE2A70">
      <w:pPr>
        <w:pStyle w:val="Vchoz"/>
        <w:numPr>
          <w:ilvl w:val="0"/>
          <w:numId w:val="4"/>
        </w:numPr>
      </w:pPr>
      <w:r>
        <w:rPr>
          <w:rFonts w:ascii="Times New Roman" w:hAnsi="Times New Roman"/>
          <w:sz w:val="28"/>
        </w:rPr>
        <w:t xml:space="preserve">využívat středisek a center ekologické výchovy (CHKO Beskydy, </w:t>
      </w:r>
      <w:proofErr w:type="spellStart"/>
      <w:r>
        <w:rPr>
          <w:rFonts w:ascii="Times New Roman" w:hAnsi="Times New Roman"/>
          <w:sz w:val="28"/>
        </w:rPr>
        <w:t>Kosenka</w:t>
      </w:r>
      <w:proofErr w:type="spellEnd"/>
      <w:r>
        <w:rPr>
          <w:rFonts w:ascii="Times New Roman" w:hAnsi="Times New Roman"/>
          <w:sz w:val="28"/>
        </w:rPr>
        <w:t xml:space="preserve"> Valašské Klobouky, Dům dětí a mládeže ALCEDO Vsetín)</w:t>
      </w:r>
    </w:p>
    <w:p w:rsidR="006F49B6" w:rsidRDefault="00BE2A70">
      <w:pPr>
        <w:pStyle w:val="Vchoz"/>
        <w:numPr>
          <w:ilvl w:val="0"/>
          <w:numId w:val="5"/>
        </w:numPr>
      </w:pPr>
      <w:r>
        <w:rPr>
          <w:rFonts w:ascii="Times New Roman" w:hAnsi="Times New Roman"/>
          <w:sz w:val="28"/>
        </w:rPr>
        <w:t>využívat nabídky lektorských programů BESIP Zlín, KHS Zlín, KPPP Zlín i Muzea regionu Valašsko (zámek Vsetín, z</w:t>
      </w:r>
      <w:r>
        <w:rPr>
          <w:rFonts w:ascii="Times New Roman" w:hAnsi="Times New Roman"/>
          <w:sz w:val="28"/>
        </w:rPr>
        <w:t xml:space="preserve">ámek Kinských Valašské Meziříčí, zámek a park Lešná, Hvězdárna Vsetín) </w:t>
      </w:r>
    </w:p>
    <w:p w:rsidR="006F49B6" w:rsidRDefault="00BE2A70">
      <w:pPr>
        <w:pStyle w:val="Vchoz"/>
        <w:numPr>
          <w:ilvl w:val="0"/>
          <w:numId w:val="6"/>
        </w:numPr>
      </w:pPr>
      <w:r>
        <w:rPr>
          <w:rFonts w:ascii="Times New Roman" w:hAnsi="Times New Roman"/>
          <w:sz w:val="28"/>
        </w:rPr>
        <w:t xml:space="preserve">nadále se zapojovat do charitativních sbírek (Pesos, Chrpa, </w:t>
      </w:r>
      <w:proofErr w:type="spellStart"/>
      <w:r>
        <w:rPr>
          <w:rFonts w:ascii="Times New Roman" w:hAnsi="Times New Roman"/>
          <w:sz w:val="28"/>
        </w:rPr>
        <w:t>Sidus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Unicef</w:t>
      </w:r>
      <w:proofErr w:type="spellEnd"/>
      <w:r>
        <w:rPr>
          <w:rFonts w:ascii="Times New Roman" w:hAnsi="Times New Roman"/>
          <w:sz w:val="28"/>
        </w:rPr>
        <w:t>)</w:t>
      </w:r>
    </w:p>
    <w:p w:rsidR="006F49B6" w:rsidRDefault="00BE2A70">
      <w:pPr>
        <w:pStyle w:val="Vchoz"/>
        <w:numPr>
          <w:ilvl w:val="0"/>
          <w:numId w:val="7"/>
        </w:numPr>
      </w:pPr>
      <w:r>
        <w:rPr>
          <w:rFonts w:ascii="Times New Roman" w:hAnsi="Times New Roman"/>
          <w:sz w:val="28"/>
        </w:rPr>
        <w:t>dodržovat a dále rozvíjet ekologický provoz školy (šetření energiemi, třídění odpadů, sběr odpadového materiá</w:t>
      </w:r>
      <w:r>
        <w:rPr>
          <w:rFonts w:ascii="Times New Roman" w:hAnsi="Times New Roman"/>
          <w:sz w:val="28"/>
        </w:rPr>
        <w:t>lu)</w:t>
      </w:r>
    </w:p>
    <w:p w:rsidR="006F49B6" w:rsidRDefault="00BE2A70">
      <w:pPr>
        <w:pStyle w:val="Vchoz"/>
        <w:numPr>
          <w:ilvl w:val="0"/>
          <w:numId w:val="8"/>
        </w:numPr>
      </w:pPr>
      <w:r>
        <w:rPr>
          <w:rFonts w:ascii="Times New Roman" w:hAnsi="Times New Roman"/>
          <w:sz w:val="28"/>
        </w:rPr>
        <w:t>využívat „odpadních“ materiálů (např. plastové láhve, víčka od PET lahví, krabice a krabičky, plechovky, ruličky od toaletního papíru a od alobalu, noviny, časopisy) a přírodních materiálů (např. kůra, větvičky, listy, tráva, seno, sušené květiny, kamí</w:t>
      </w:r>
      <w:r>
        <w:rPr>
          <w:rFonts w:ascii="Times New Roman" w:hAnsi="Times New Roman"/>
          <w:sz w:val="28"/>
        </w:rPr>
        <w:t>nky) především v hodinách Pracovních činností</w:t>
      </w:r>
    </w:p>
    <w:p w:rsidR="006F49B6" w:rsidRDefault="006F49B6">
      <w:pPr>
        <w:pStyle w:val="Vchoz"/>
        <w:jc w:val="both"/>
      </w:pP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b/>
          <w:sz w:val="30"/>
        </w:rPr>
        <w:t>SPECIFICKÉ AKCE</w:t>
      </w:r>
    </w:p>
    <w:p w:rsidR="006F49B6" w:rsidRDefault="006F49B6">
      <w:pPr>
        <w:pStyle w:val="Vchoz"/>
      </w:pPr>
    </w:p>
    <w:p w:rsidR="006F49B6" w:rsidRDefault="00BE2A70">
      <w:pPr>
        <w:pStyle w:val="Vchoz"/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</w:rPr>
        <w:t>všichni žáci se zapojí do celoroční hry s názvem SOVÍ ŠKOLA – DĚTSKÁ UNIVERZITA</w:t>
      </w:r>
    </w:p>
    <w:p w:rsidR="006F49B6" w:rsidRDefault="00BE2A70">
      <w:pPr>
        <w:pStyle w:val="Vchoz"/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</w:rPr>
        <w:t>tento rok si připomínáme sedmisté výročí narození Karla IV., který si uvědomoval, že správa země potřebuje vzd</w:t>
      </w:r>
      <w:r>
        <w:rPr>
          <w:rFonts w:ascii="Times New Roman" w:hAnsi="Times New Roman"/>
          <w:sz w:val="28"/>
        </w:rPr>
        <w:t>ělané lidi a zasloužil se o založení univerzity v Praze</w:t>
      </w:r>
    </w:p>
    <w:p w:rsidR="006F49B6" w:rsidRDefault="00BE2A70">
      <w:pPr>
        <w:pStyle w:val="Vchoz"/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</w:rPr>
        <w:lastRenderedPageBreak/>
        <w:t>v SOVÍ ŠKOLE ale v žádném případě nejde o vyučování, ale o skutečnou „školu hrou“</w:t>
      </w:r>
    </w:p>
    <w:p w:rsidR="006F49B6" w:rsidRDefault="00BE2A70">
      <w:pPr>
        <w:pStyle w:val="Vchoz"/>
        <w:numPr>
          <w:ilvl w:val="0"/>
          <w:numId w:val="10"/>
        </w:numPr>
        <w:jc w:val="both"/>
      </w:pPr>
      <w:r>
        <w:rPr>
          <w:rFonts w:ascii="Times New Roman" w:hAnsi="Times New Roman"/>
          <w:sz w:val="28"/>
        </w:rPr>
        <w:t xml:space="preserve">v pěti dvouměsíčních blocích se děti seznámí s lidským tělem, pravidly slušného chování a nejrůznějšími druhy </w:t>
      </w:r>
      <w:r>
        <w:rPr>
          <w:rFonts w:ascii="Times New Roman" w:hAnsi="Times New Roman"/>
          <w:sz w:val="28"/>
        </w:rPr>
        <w:t>povolání, procvičí si finanční gramotnost a moderní relaxační i pohybové hry</w:t>
      </w:r>
    </w:p>
    <w:p w:rsidR="006F49B6" w:rsidRDefault="00BE2A70">
      <w:pPr>
        <w:pStyle w:val="Vchoz"/>
        <w:numPr>
          <w:ilvl w:val="0"/>
          <w:numId w:val="11"/>
        </w:numPr>
        <w:jc w:val="both"/>
      </w:pPr>
      <w:r>
        <w:rPr>
          <w:rFonts w:ascii="Times New Roman" w:hAnsi="Times New Roman"/>
          <w:sz w:val="28"/>
        </w:rPr>
        <w:t>celoroční hra se bude odehrávat venku i „pod střechou“, její součástí budou kratší i delší vycházky, nejrůznější hry, výtvarné a rukodělné aktivity</w:t>
      </w:r>
    </w:p>
    <w:p w:rsidR="006F49B6" w:rsidRDefault="006F49B6">
      <w:pPr>
        <w:pStyle w:val="Vchoz"/>
        <w:jc w:val="both"/>
      </w:pPr>
    </w:p>
    <w:p w:rsidR="006F49B6" w:rsidRDefault="00BE2A70">
      <w:pPr>
        <w:pStyle w:val="Vchoz"/>
        <w:numPr>
          <w:ilvl w:val="0"/>
          <w:numId w:val="11"/>
        </w:numPr>
        <w:jc w:val="both"/>
      </w:pPr>
      <w:r>
        <w:rPr>
          <w:rFonts w:ascii="Times New Roman" w:hAnsi="Times New Roman"/>
          <w:sz w:val="28"/>
        </w:rPr>
        <w:t xml:space="preserve">žáci 3. - 5. ročníku se budou </w:t>
      </w:r>
      <w:r>
        <w:rPr>
          <w:rFonts w:ascii="Times New Roman" w:hAnsi="Times New Roman"/>
          <w:sz w:val="28"/>
        </w:rPr>
        <w:t>během výuky předmětu Informatika „starat“ o svou vlastní zoologickou zahradu MY FREE ZOO</w:t>
      </w:r>
    </w:p>
    <w:p w:rsidR="006F49B6" w:rsidRDefault="00BE2A70">
      <w:pPr>
        <w:pStyle w:val="Vchoz"/>
        <w:numPr>
          <w:ilvl w:val="0"/>
          <w:numId w:val="11"/>
        </w:numPr>
        <w:jc w:val="both"/>
      </w:pPr>
      <w:r>
        <w:rPr>
          <w:rFonts w:ascii="Times New Roman" w:hAnsi="Times New Roman"/>
          <w:sz w:val="28"/>
        </w:rPr>
        <w:t>součástí této hry bude také aktivní vyhledávání informací na internetu, které se budou týkat jednotlivých živočichů nebo rostlin</w:t>
      </w:r>
    </w:p>
    <w:p w:rsidR="006F49B6" w:rsidRDefault="006F49B6">
      <w:pPr>
        <w:pStyle w:val="Vchoz"/>
        <w:jc w:val="both"/>
      </w:pPr>
    </w:p>
    <w:p w:rsidR="006F49B6" w:rsidRDefault="00BE2A70">
      <w:pPr>
        <w:pStyle w:val="Vchoz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</w:rPr>
        <w:t>celý školní rok bude probíhat sběr pl</w:t>
      </w:r>
      <w:r>
        <w:rPr>
          <w:rFonts w:ascii="Times New Roman" w:hAnsi="Times New Roman"/>
          <w:sz w:val="28"/>
        </w:rPr>
        <w:t>astových víček</w:t>
      </w:r>
    </w:p>
    <w:p w:rsidR="006F49B6" w:rsidRDefault="00BE2A70">
      <w:pPr>
        <w:pStyle w:val="Vchoz"/>
        <w:numPr>
          <w:ilvl w:val="0"/>
          <w:numId w:val="14"/>
        </w:numPr>
        <w:jc w:val="both"/>
      </w:pPr>
      <w:r>
        <w:rPr>
          <w:rFonts w:ascii="Times New Roman" w:hAnsi="Times New Roman"/>
          <w:sz w:val="28"/>
        </w:rPr>
        <w:t xml:space="preserve">v červnu budou pytle s víčky odvezeny do sběrny v </w:t>
      </w:r>
      <w:proofErr w:type="spellStart"/>
      <w:r>
        <w:rPr>
          <w:rFonts w:ascii="Times New Roman" w:hAnsi="Times New Roman"/>
          <w:sz w:val="28"/>
        </w:rPr>
        <w:t>Křelově</w:t>
      </w:r>
      <w:proofErr w:type="spellEnd"/>
      <w:r>
        <w:rPr>
          <w:rFonts w:ascii="Times New Roman" w:hAnsi="Times New Roman"/>
          <w:sz w:val="28"/>
        </w:rPr>
        <w:t xml:space="preserve"> a za získané finanční prostředky se zakoupí panenka UNICEF, abychom podpořili očkování dětí v Africe</w:t>
      </w:r>
    </w:p>
    <w:p w:rsidR="006F49B6" w:rsidRDefault="006F49B6">
      <w:pPr>
        <w:pStyle w:val="Vchoz"/>
      </w:pPr>
    </w:p>
    <w:p w:rsidR="006F49B6" w:rsidRDefault="006F49B6">
      <w:pPr>
        <w:pStyle w:val="Vchoz"/>
      </w:pPr>
    </w:p>
    <w:p w:rsidR="00BE2A70" w:rsidRDefault="00BE2A70">
      <w:pPr>
        <w:pStyle w:val="Vchoz"/>
      </w:pPr>
    </w:p>
    <w:p w:rsidR="00BE2A70" w:rsidRDefault="00BE2A70">
      <w:pPr>
        <w:pStyle w:val="Vchoz"/>
      </w:pPr>
      <w:bookmarkStart w:id="0" w:name="_GoBack"/>
      <w:bookmarkEnd w:id="0"/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t>Září</w:t>
      </w:r>
    </w:p>
    <w:p w:rsidR="006F49B6" w:rsidRDefault="00BE2A70">
      <w:pPr>
        <w:pStyle w:val="Vchoz"/>
        <w:numPr>
          <w:ilvl w:val="0"/>
          <w:numId w:val="15"/>
        </w:numPr>
      </w:pPr>
      <w:r>
        <w:rPr>
          <w:rFonts w:ascii="Times New Roman" w:hAnsi="Times New Roman"/>
          <w:sz w:val="28"/>
        </w:rPr>
        <w:t>vycházkové cvičení v přírodě</w:t>
      </w:r>
    </w:p>
    <w:p w:rsidR="006F49B6" w:rsidRDefault="00BE2A70">
      <w:pPr>
        <w:pStyle w:val="Vchoz"/>
        <w:numPr>
          <w:ilvl w:val="0"/>
          <w:numId w:val="16"/>
        </w:numPr>
      </w:pPr>
      <w:r>
        <w:rPr>
          <w:rFonts w:ascii="Times New Roman" w:hAnsi="Times New Roman"/>
          <w:sz w:val="28"/>
        </w:rPr>
        <w:t xml:space="preserve">pozorování odletu stěhovavých ptáků </w:t>
      </w:r>
    </w:p>
    <w:p w:rsidR="006F49B6" w:rsidRDefault="00BE2A70">
      <w:pPr>
        <w:pStyle w:val="Vchoz"/>
        <w:numPr>
          <w:ilvl w:val="0"/>
          <w:numId w:val="17"/>
        </w:numPr>
      </w:pPr>
      <w:r>
        <w:rPr>
          <w:rFonts w:ascii="Times New Roman" w:hAnsi="Times New Roman"/>
          <w:sz w:val="28"/>
        </w:rPr>
        <w:t>sběr podz</w:t>
      </w:r>
      <w:r>
        <w:rPr>
          <w:rFonts w:ascii="Times New Roman" w:hAnsi="Times New Roman"/>
          <w:sz w:val="28"/>
        </w:rPr>
        <w:t xml:space="preserve">imních plodů, využití v hodinách Výtvarné výchovy a Pracovních činností </w:t>
      </w:r>
    </w:p>
    <w:p w:rsidR="006F49B6" w:rsidRDefault="00BE2A70">
      <w:pPr>
        <w:pStyle w:val="Vchoz"/>
        <w:numPr>
          <w:ilvl w:val="0"/>
          <w:numId w:val="18"/>
        </w:numPr>
      </w:pPr>
      <w:r>
        <w:rPr>
          <w:rFonts w:ascii="Times New Roman" w:hAnsi="Times New Roman"/>
          <w:sz w:val="28"/>
        </w:rPr>
        <w:t>téma celoroční hry: lidské tělo, sova pálená</w:t>
      </w: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lastRenderedPageBreak/>
        <w:t>Říjen</w:t>
      </w:r>
    </w:p>
    <w:p w:rsidR="006F49B6" w:rsidRDefault="00BE2A70">
      <w:pPr>
        <w:pStyle w:val="Vchoz"/>
        <w:numPr>
          <w:ilvl w:val="0"/>
          <w:numId w:val="19"/>
        </w:numPr>
      </w:pPr>
      <w:r>
        <w:rPr>
          <w:rFonts w:ascii="Times New Roman" w:hAnsi="Times New Roman"/>
          <w:sz w:val="28"/>
        </w:rPr>
        <w:t>Drakiáda</w:t>
      </w:r>
    </w:p>
    <w:p w:rsidR="006F49B6" w:rsidRDefault="00BE2A70">
      <w:pPr>
        <w:pStyle w:val="Vchoz"/>
        <w:numPr>
          <w:ilvl w:val="0"/>
          <w:numId w:val="20"/>
        </w:numPr>
      </w:pPr>
      <w:r>
        <w:rPr>
          <w:rFonts w:ascii="Times New Roman" w:hAnsi="Times New Roman"/>
          <w:sz w:val="28"/>
        </w:rPr>
        <w:t>lektorský program dle nabídky</w:t>
      </w:r>
    </w:p>
    <w:p w:rsidR="006F49B6" w:rsidRDefault="00BE2A70">
      <w:pPr>
        <w:pStyle w:val="Vchoz"/>
        <w:numPr>
          <w:ilvl w:val="0"/>
          <w:numId w:val="21"/>
        </w:numPr>
      </w:pPr>
      <w:r>
        <w:rPr>
          <w:rFonts w:ascii="Times New Roman" w:hAnsi="Times New Roman"/>
          <w:sz w:val="28"/>
        </w:rPr>
        <w:t>pozorování podzimních změn v přírodě</w:t>
      </w:r>
    </w:p>
    <w:p w:rsidR="006F49B6" w:rsidRDefault="00BE2A70">
      <w:pPr>
        <w:pStyle w:val="Vchoz"/>
        <w:numPr>
          <w:ilvl w:val="0"/>
          <w:numId w:val="22"/>
        </w:numPr>
      </w:pPr>
      <w:r>
        <w:rPr>
          <w:rFonts w:ascii="Times New Roman" w:hAnsi="Times New Roman"/>
          <w:sz w:val="28"/>
        </w:rPr>
        <w:t>úklid v okolí školy</w:t>
      </w:r>
    </w:p>
    <w:p w:rsidR="006F49B6" w:rsidRDefault="00BE2A70">
      <w:pPr>
        <w:pStyle w:val="Vchoz"/>
        <w:numPr>
          <w:ilvl w:val="0"/>
          <w:numId w:val="23"/>
        </w:numPr>
      </w:pPr>
      <w:r>
        <w:rPr>
          <w:rFonts w:ascii="Times New Roman" w:hAnsi="Times New Roman"/>
          <w:sz w:val="28"/>
        </w:rPr>
        <w:t xml:space="preserve">téma celoroční hry: lidské tělo, </w:t>
      </w:r>
      <w:r>
        <w:rPr>
          <w:rFonts w:ascii="Times New Roman" w:hAnsi="Times New Roman"/>
          <w:sz w:val="28"/>
        </w:rPr>
        <w:t>žirafa</w:t>
      </w: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t>Listopad</w:t>
      </w:r>
    </w:p>
    <w:p w:rsidR="006F49B6" w:rsidRDefault="00BE2A70">
      <w:pPr>
        <w:pStyle w:val="Vchoz"/>
        <w:numPr>
          <w:ilvl w:val="0"/>
          <w:numId w:val="24"/>
        </w:numPr>
      </w:pPr>
      <w:r>
        <w:rPr>
          <w:rFonts w:ascii="Times New Roman" w:hAnsi="Times New Roman"/>
          <w:sz w:val="28"/>
        </w:rPr>
        <w:t>Drakiáda</w:t>
      </w:r>
    </w:p>
    <w:p w:rsidR="006F49B6" w:rsidRDefault="00BE2A70">
      <w:pPr>
        <w:pStyle w:val="Vchoz"/>
        <w:numPr>
          <w:ilvl w:val="0"/>
          <w:numId w:val="25"/>
        </w:numPr>
      </w:pPr>
      <w:r>
        <w:rPr>
          <w:rFonts w:ascii="Times New Roman" w:hAnsi="Times New Roman"/>
          <w:sz w:val="28"/>
        </w:rPr>
        <w:t>vypěstování jírovce a dubu z plodů (kaštan, žalud)</w:t>
      </w:r>
    </w:p>
    <w:p w:rsidR="006F49B6" w:rsidRDefault="00BE2A70">
      <w:pPr>
        <w:pStyle w:val="Vchoz"/>
        <w:numPr>
          <w:ilvl w:val="0"/>
          <w:numId w:val="26"/>
        </w:numPr>
      </w:pPr>
      <w:r>
        <w:rPr>
          <w:rFonts w:ascii="Times New Roman" w:hAnsi="Times New Roman"/>
          <w:sz w:val="28"/>
        </w:rPr>
        <w:t>lektorský program dle nabídky</w:t>
      </w:r>
    </w:p>
    <w:p w:rsidR="006F49B6" w:rsidRDefault="00BE2A70">
      <w:pPr>
        <w:pStyle w:val="Vchoz"/>
        <w:numPr>
          <w:ilvl w:val="0"/>
          <w:numId w:val="27"/>
        </w:numPr>
      </w:pPr>
      <w:r>
        <w:rPr>
          <w:rFonts w:ascii="Times New Roman" w:hAnsi="Times New Roman"/>
          <w:sz w:val="28"/>
        </w:rPr>
        <w:t>výtvarná dílna pro rodiče s dětmi</w:t>
      </w:r>
    </w:p>
    <w:p w:rsidR="006F49B6" w:rsidRDefault="00BE2A70">
      <w:pPr>
        <w:pStyle w:val="Vchoz"/>
        <w:numPr>
          <w:ilvl w:val="0"/>
          <w:numId w:val="28"/>
        </w:numPr>
      </w:pPr>
      <w:r>
        <w:rPr>
          <w:rFonts w:ascii="Times New Roman" w:hAnsi="Times New Roman"/>
          <w:sz w:val="28"/>
        </w:rPr>
        <w:t>téma celoroční hry: slušné chování, slon</w:t>
      </w: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t>Prosinec</w:t>
      </w:r>
    </w:p>
    <w:p w:rsidR="006F49B6" w:rsidRDefault="00BE2A70">
      <w:pPr>
        <w:pStyle w:val="Vchoz"/>
        <w:numPr>
          <w:ilvl w:val="0"/>
          <w:numId w:val="29"/>
        </w:numPr>
      </w:pPr>
      <w:r>
        <w:rPr>
          <w:rFonts w:ascii="Times New Roman" w:hAnsi="Times New Roman"/>
          <w:sz w:val="28"/>
        </w:rPr>
        <w:t>vánoční lektorský program</w:t>
      </w:r>
    </w:p>
    <w:p w:rsidR="006F49B6" w:rsidRDefault="00BE2A70">
      <w:pPr>
        <w:pStyle w:val="Vchoz"/>
        <w:numPr>
          <w:ilvl w:val="0"/>
          <w:numId w:val="30"/>
        </w:numPr>
      </w:pPr>
      <w:r>
        <w:rPr>
          <w:rFonts w:ascii="Times New Roman" w:hAnsi="Times New Roman"/>
          <w:sz w:val="28"/>
        </w:rPr>
        <w:t>Mikuláš ve škole</w:t>
      </w:r>
    </w:p>
    <w:p w:rsidR="006F49B6" w:rsidRDefault="00BE2A70">
      <w:pPr>
        <w:pStyle w:val="Vchoz"/>
        <w:numPr>
          <w:ilvl w:val="0"/>
          <w:numId w:val="31"/>
        </w:numPr>
      </w:pPr>
      <w:r>
        <w:rPr>
          <w:rFonts w:ascii="Times New Roman" w:hAnsi="Times New Roman"/>
          <w:sz w:val="28"/>
        </w:rPr>
        <w:t xml:space="preserve">rozsvěcení vánočního </w:t>
      </w:r>
      <w:r>
        <w:rPr>
          <w:rFonts w:ascii="Times New Roman" w:hAnsi="Times New Roman"/>
          <w:sz w:val="28"/>
        </w:rPr>
        <w:t>stromu na náměstíčku</w:t>
      </w:r>
    </w:p>
    <w:p w:rsidR="006F49B6" w:rsidRDefault="00BE2A70">
      <w:pPr>
        <w:pStyle w:val="Vchoz"/>
        <w:numPr>
          <w:ilvl w:val="0"/>
          <w:numId w:val="32"/>
        </w:numPr>
      </w:pPr>
      <w:r>
        <w:rPr>
          <w:rFonts w:ascii="Times New Roman" w:hAnsi="Times New Roman"/>
          <w:sz w:val="28"/>
        </w:rPr>
        <w:t>téma celoroční hry: slušné chování, lev</w:t>
      </w: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t>Leden</w:t>
      </w:r>
    </w:p>
    <w:p w:rsidR="006F49B6" w:rsidRDefault="00BE2A70">
      <w:pPr>
        <w:pStyle w:val="Vchoz"/>
        <w:numPr>
          <w:ilvl w:val="0"/>
          <w:numId w:val="33"/>
        </w:numPr>
      </w:pPr>
      <w:r>
        <w:rPr>
          <w:rFonts w:ascii="Times New Roman" w:hAnsi="Times New Roman"/>
          <w:sz w:val="28"/>
        </w:rPr>
        <w:t>vycházka ke krmelci, přikrmování lesní zvěře s členy mysliveckého sdružení ve Zděchově</w:t>
      </w:r>
    </w:p>
    <w:p w:rsidR="006F49B6" w:rsidRDefault="00BE2A70">
      <w:pPr>
        <w:pStyle w:val="Vchoz"/>
        <w:numPr>
          <w:ilvl w:val="0"/>
          <w:numId w:val="34"/>
        </w:numPr>
      </w:pPr>
      <w:r>
        <w:rPr>
          <w:rFonts w:ascii="Times New Roman" w:hAnsi="Times New Roman"/>
          <w:sz w:val="28"/>
        </w:rPr>
        <w:t xml:space="preserve">téma celoroční hry: povolání, </w:t>
      </w:r>
      <w:proofErr w:type="spellStart"/>
      <w:r>
        <w:rPr>
          <w:rFonts w:ascii="Times New Roman" w:hAnsi="Times New Roman"/>
          <w:sz w:val="28"/>
        </w:rPr>
        <w:t>surikata</w:t>
      </w:r>
      <w:proofErr w:type="spellEnd"/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lastRenderedPageBreak/>
        <w:t>Únor</w:t>
      </w:r>
    </w:p>
    <w:p w:rsidR="006F49B6" w:rsidRDefault="00BE2A70">
      <w:pPr>
        <w:pStyle w:val="Vchoz"/>
        <w:numPr>
          <w:ilvl w:val="0"/>
          <w:numId w:val="35"/>
        </w:numPr>
      </w:pPr>
      <w:r>
        <w:rPr>
          <w:rFonts w:ascii="Times New Roman" w:hAnsi="Times New Roman"/>
          <w:sz w:val="28"/>
        </w:rPr>
        <w:t>pozorování zvířecích stop ve sněhu</w:t>
      </w:r>
    </w:p>
    <w:p w:rsidR="006F49B6" w:rsidRDefault="00BE2A70">
      <w:pPr>
        <w:pStyle w:val="Vchoz"/>
        <w:numPr>
          <w:ilvl w:val="0"/>
          <w:numId w:val="36"/>
        </w:numPr>
      </w:pPr>
      <w:r>
        <w:rPr>
          <w:rFonts w:ascii="Times New Roman" w:hAnsi="Times New Roman"/>
          <w:sz w:val="28"/>
        </w:rPr>
        <w:t>téma celoroční hry: p</w:t>
      </w:r>
      <w:r>
        <w:rPr>
          <w:rFonts w:ascii="Times New Roman" w:hAnsi="Times New Roman"/>
          <w:sz w:val="28"/>
        </w:rPr>
        <w:t>ovolání, lední medvěd</w:t>
      </w: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t>Březen</w:t>
      </w:r>
    </w:p>
    <w:p w:rsidR="006F49B6" w:rsidRDefault="00BE2A70">
      <w:pPr>
        <w:pStyle w:val="Vchoz"/>
        <w:numPr>
          <w:ilvl w:val="0"/>
          <w:numId w:val="37"/>
        </w:numPr>
      </w:pPr>
      <w:r>
        <w:rPr>
          <w:rFonts w:ascii="Times New Roman" w:hAnsi="Times New Roman"/>
          <w:sz w:val="28"/>
        </w:rPr>
        <w:t>22.3. Světový den vody</w:t>
      </w:r>
    </w:p>
    <w:p w:rsidR="006F49B6" w:rsidRDefault="00BE2A70">
      <w:pPr>
        <w:pStyle w:val="Vchoz"/>
        <w:numPr>
          <w:ilvl w:val="0"/>
          <w:numId w:val="38"/>
        </w:numPr>
      </w:pPr>
      <w:r>
        <w:rPr>
          <w:rFonts w:ascii="Times New Roman" w:hAnsi="Times New Roman"/>
          <w:sz w:val="28"/>
        </w:rPr>
        <w:t xml:space="preserve">čištění lesní studánky pod Radošovem, chránění živočichové a rostliny v okolí studánky </w:t>
      </w:r>
    </w:p>
    <w:p w:rsidR="006F49B6" w:rsidRDefault="00BE2A70">
      <w:pPr>
        <w:pStyle w:val="Vchoz"/>
        <w:numPr>
          <w:ilvl w:val="0"/>
          <w:numId w:val="39"/>
        </w:numPr>
      </w:pPr>
      <w:r>
        <w:rPr>
          <w:rFonts w:ascii="Times New Roman" w:hAnsi="Times New Roman"/>
          <w:sz w:val="28"/>
        </w:rPr>
        <w:t>pozorování změn v jarní přírodě</w:t>
      </w:r>
    </w:p>
    <w:p w:rsidR="006F49B6" w:rsidRDefault="00BE2A70">
      <w:pPr>
        <w:pStyle w:val="Vchoz"/>
        <w:numPr>
          <w:ilvl w:val="0"/>
          <w:numId w:val="40"/>
        </w:numPr>
      </w:pPr>
      <w:r>
        <w:rPr>
          <w:rFonts w:ascii="Times New Roman" w:hAnsi="Times New Roman"/>
          <w:sz w:val="28"/>
        </w:rPr>
        <w:t>lektorský program dle nabídky</w:t>
      </w:r>
    </w:p>
    <w:p w:rsidR="006F49B6" w:rsidRDefault="00BE2A70">
      <w:pPr>
        <w:pStyle w:val="Vchoz"/>
        <w:numPr>
          <w:ilvl w:val="0"/>
          <w:numId w:val="41"/>
        </w:numPr>
      </w:pPr>
      <w:r>
        <w:rPr>
          <w:rFonts w:ascii="Times New Roman" w:hAnsi="Times New Roman"/>
          <w:sz w:val="28"/>
        </w:rPr>
        <w:t>téma celoroční hry: finanční gramotnost, velbloud</w:t>
      </w: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t>Du</w:t>
      </w:r>
      <w:r>
        <w:rPr>
          <w:rFonts w:ascii="Comic Sans MS" w:hAnsi="Comic Sans MS"/>
          <w:i/>
          <w:sz w:val="28"/>
          <w:u w:val="single"/>
        </w:rPr>
        <w:t>ben</w:t>
      </w:r>
    </w:p>
    <w:p w:rsidR="006F49B6" w:rsidRDefault="00BE2A70">
      <w:pPr>
        <w:pStyle w:val="Vchoz"/>
        <w:numPr>
          <w:ilvl w:val="0"/>
          <w:numId w:val="42"/>
        </w:numPr>
      </w:pPr>
      <w:r>
        <w:rPr>
          <w:rFonts w:ascii="Times New Roman" w:hAnsi="Times New Roman"/>
          <w:sz w:val="28"/>
        </w:rPr>
        <w:t>22.4. Den Země</w:t>
      </w:r>
    </w:p>
    <w:p w:rsidR="006F49B6" w:rsidRDefault="00BE2A70">
      <w:pPr>
        <w:pStyle w:val="Vchoz"/>
        <w:numPr>
          <w:ilvl w:val="0"/>
          <w:numId w:val="43"/>
        </w:numPr>
      </w:pPr>
      <w:r>
        <w:rPr>
          <w:rFonts w:ascii="Times New Roman" w:hAnsi="Times New Roman"/>
          <w:sz w:val="28"/>
        </w:rPr>
        <w:t xml:space="preserve">úklid v okolí školy, kostela a v lesíku u Koliby </w:t>
      </w:r>
    </w:p>
    <w:p w:rsidR="006F49B6" w:rsidRDefault="00BE2A70">
      <w:pPr>
        <w:pStyle w:val="Vchoz"/>
        <w:numPr>
          <w:ilvl w:val="0"/>
          <w:numId w:val="44"/>
        </w:numPr>
      </w:pPr>
      <w:r>
        <w:rPr>
          <w:rFonts w:ascii="Times New Roman" w:hAnsi="Times New Roman"/>
          <w:sz w:val="28"/>
        </w:rPr>
        <w:t>téma celoroční hry: finanční gramotnost, šimpanz</w:t>
      </w: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t>Květen</w:t>
      </w:r>
    </w:p>
    <w:p w:rsidR="006F49B6" w:rsidRDefault="00BE2A70">
      <w:pPr>
        <w:pStyle w:val="Vchoz"/>
        <w:numPr>
          <w:ilvl w:val="0"/>
          <w:numId w:val="45"/>
        </w:numPr>
      </w:pPr>
      <w:r>
        <w:rPr>
          <w:rFonts w:ascii="Times New Roman" w:hAnsi="Times New Roman"/>
          <w:sz w:val="28"/>
        </w:rPr>
        <w:t xml:space="preserve">dopravní soutěž se zlínským </w:t>
      </w:r>
      <w:proofErr w:type="spellStart"/>
      <w:r>
        <w:rPr>
          <w:rFonts w:ascii="Times New Roman" w:hAnsi="Times New Roman"/>
          <w:sz w:val="28"/>
        </w:rPr>
        <w:t>BESIPem</w:t>
      </w:r>
      <w:proofErr w:type="spellEnd"/>
    </w:p>
    <w:p w:rsidR="006F49B6" w:rsidRDefault="00BE2A70">
      <w:pPr>
        <w:pStyle w:val="Vchoz"/>
        <w:numPr>
          <w:ilvl w:val="0"/>
          <w:numId w:val="46"/>
        </w:numPr>
      </w:pPr>
      <w:r>
        <w:rPr>
          <w:rFonts w:ascii="Times New Roman" w:hAnsi="Times New Roman"/>
          <w:sz w:val="28"/>
        </w:rPr>
        <w:t>téma celoroční hry: pohybové a relaxační hry, papoušek</w:t>
      </w: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Comic Sans MS" w:hAnsi="Comic Sans MS"/>
          <w:i/>
          <w:sz w:val="28"/>
          <w:u w:val="single"/>
        </w:rPr>
        <w:t>Červen</w:t>
      </w:r>
    </w:p>
    <w:p w:rsidR="006F49B6" w:rsidRDefault="00BE2A70">
      <w:pPr>
        <w:pStyle w:val="Vchoz"/>
        <w:numPr>
          <w:ilvl w:val="0"/>
          <w:numId w:val="47"/>
        </w:numPr>
      </w:pPr>
      <w:r>
        <w:rPr>
          <w:rFonts w:ascii="Times New Roman" w:hAnsi="Times New Roman"/>
          <w:sz w:val="28"/>
        </w:rPr>
        <w:t>cvičení v přírodě</w:t>
      </w:r>
    </w:p>
    <w:p w:rsidR="006F49B6" w:rsidRDefault="00BE2A70">
      <w:pPr>
        <w:pStyle w:val="Vchoz"/>
        <w:numPr>
          <w:ilvl w:val="0"/>
          <w:numId w:val="48"/>
        </w:numPr>
      </w:pPr>
      <w:r>
        <w:rPr>
          <w:rFonts w:ascii="Times New Roman" w:hAnsi="Times New Roman"/>
          <w:sz w:val="28"/>
        </w:rPr>
        <w:t xml:space="preserve">vypěstování </w:t>
      </w:r>
      <w:r>
        <w:rPr>
          <w:rFonts w:ascii="Times New Roman" w:hAnsi="Times New Roman"/>
          <w:sz w:val="28"/>
        </w:rPr>
        <w:t>fazole a dýně ze semínka</w:t>
      </w:r>
    </w:p>
    <w:p w:rsidR="006F49B6" w:rsidRDefault="00BE2A70">
      <w:pPr>
        <w:pStyle w:val="Vchoz"/>
        <w:numPr>
          <w:ilvl w:val="0"/>
          <w:numId w:val="49"/>
        </w:numPr>
      </w:pPr>
      <w:r>
        <w:rPr>
          <w:rFonts w:ascii="Times New Roman" w:hAnsi="Times New Roman"/>
          <w:sz w:val="28"/>
        </w:rPr>
        <w:t xml:space="preserve">téma celoroční hry: pohybové a relaxační hry, </w:t>
      </w:r>
      <w:proofErr w:type="spellStart"/>
      <w:r>
        <w:rPr>
          <w:rFonts w:ascii="Times New Roman" w:hAnsi="Times New Roman"/>
          <w:sz w:val="28"/>
        </w:rPr>
        <w:t>pralesnička</w:t>
      </w:r>
      <w:proofErr w:type="spellEnd"/>
    </w:p>
    <w:p w:rsidR="006F49B6" w:rsidRDefault="006F49B6">
      <w:pPr>
        <w:pStyle w:val="Vchoz"/>
      </w:pPr>
    </w:p>
    <w:p w:rsidR="006F49B6" w:rsidRDefault="006F49B6">
      <w:pPr>
        <w:pStyle w:val="Vchoz"/>
      </w:pPr>
    </w:p>
    <w:p w:rsidR="006F49B6" w:rsidRDefault="006F49B6">
      <w:pPr>
        <w:pStyle w:val="Vchoz"/>
      </w:pPr>
    </w:p>
    <w:p w:rsidR="006F49B6" w:rsidRDefault="006F49B6">
      <w:pPr>
        <w:pStyle w:val="Vchoz"/>
      </w:pPr>
    </w:p>
    <w:p w:rsidR="006F49B6" w:rsidRDefault="006F49B6">
      <w:pPr>
        <w:pStyle w:val="Vchoz"/>
      </w:pPr>
    </w:p>
    <w:p w:rsidR="006F49B6" w:rsidRDefault="00BE2A70">
      <w:pPr>
        <w:pStyle w:val="Vchoz"/>
      </w:pPr>
      <w:r>
        <w:rPr>
          <w:rFonts w:ascii="Times New Roman" w:hAnsi="Times New Roman"/>
          <w:sz w:val="28"/>
        </w:rPr>
        <w:tab/>
      </w:r>
    </w:p>
    <w:p w:rsidR="006F49B6" w:rsidRDefault="006F49B6">
      <w:pPr>
        <w:pStyle w:val="Vchoz"/>
      </w:pPr>
    </w:p>
    <w:p w:rsidR="006F49B6" w:rsidRDefault="006F49B6">
      <w:pPr>
        <w:pStyle w:val="Vchoz"/>
      </w:pPr>
    </w:p>
    <w:p w:rsidR="006F49B6" w:rsidRDefault="006F49B6">
      <w:pPr>
        <w:pStyle w:val="Vchoz"/>
      </w:pPr>
    </w:p>
    <w:sectPr w:rsidR="006F49B6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8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060"/>
    <w:multiLevelType w:val="multilevel"/>
    <w:tmpl w:val="CE16BBA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747E6"/>
    <w:multiLevelType w:val="multilevel"/>
    <w:tmpl w:val="0A60744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43C75"/>
    <w:multiLevelType w:val="multilevel"/>
    <w:tmpl w:val="123CC73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65966"/>
    <w:multiLevelType w:val="multilevel"/>
    <w:tmpl w:val="AE36E3C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635ECD"/>
    <w:multiLevelType w:val="multilevel"/>
    <w:tmpl w:val="4D32D12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E81439"/>
    <w:multiLevelType w:val="multilevel"/>
    <w:tmpl w:val="F23C880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D40373"/>
    <w:multiLevelType w:val="multilevel"/>
    <w:tmpl w:val="FFBC6F5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0720A3"/>
    <w:multiLevelType w:val="multilevel"/>
    <w:tmpl w:val="8254705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00E1EAE"/>
    <w:multiLevelType w:val="multilevel"/>
    <w:tmpl w:val="5CE426D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D31062"/>
    <w:multiLevelType w:val="multilevel"/>
    <w:tmpl w:val="5AE44E2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3A4314B"/>
    <w:multiLevelType w:val="multilevel"/>
    <w:tmpl w:val="B2F25ED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3AC7434"/>
    <w:multiLevelType w:val="multilevel"/>
    <w:tmpl w:val="914EEAD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5B3990"/>
    <w:multiLevelType w:val="multilevel"/>
    <w:tmpl w:val="25AC905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8260D58"/>
    <w:multiLevelType w:val="multilevel"/>
    <w:tmpl w:val="3002360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B0A1039"/>
    <w:multiLevelType w:val="multilevel"/>
    <w:tmpl w:val="046E569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336C26"/>
    <w:multiLevelType w:val="multilevel"/>
    <w:tmpl w:val="745A04A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17C3950"/>
    <w:multiLevelType w:val="multilevel"/>
    <w:tmpl w:val="F5BCDF7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5387F58"/>
    <w:multiLevelType w:val="multilevel"/>
    <w:tmpl w:val="6A46A13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5FA29CD"/>
    <w:multiLevelType w:val="multilevel"/>
    <w:tmpl w:val="946C79B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2C33D7"/>
    <w:multiLevelType w:val="multilevel"/>
    <w:tmpl w:val="EE74680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AFC41F7"/>
    <w:multiLevelType w:val="multilevel"/>
    <w:tmpl w:val="CCE05F8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B6A4895"/>
    <w:multiLevelType w:val="multilevel"/>
    <w:tmpl w:val="709EDFD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BA35004"/>
    <w:multiLevelType w:val="multilevel"/>
    <w:tmpl w:val="F764641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C9C1E04"/>
    <w:multiLevelType w:val="multilevel"/>
    <w:tmpl w:val="928C673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76A2"/>
    <w:multiLevelType w:val="multilevel"/>
    <w:tmpl w:val="0A583E8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13451F1"/>
    <w:multiLevelType w:val="multilevel"/>
    <w:tmpl w:val="9C1E944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D320AD"/>
    <w:multiLevelType w:val="multilevel"/>
    <w:tmpl w:val="88D4B49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5D61754"/>
    <w:multiLevelType w:val="multilevel"/>
    <w:tmpl w:val="68A053A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7916E82"/>
    <w:multiLevelType w:val="multilevel"/>
    <w:tmpl w:val="92DC97C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90A6CDE"/>
    <w:multiLevelType w:val="multilevel"/>
    <w:tmpl w:val="7F66EB9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DF107D2"/>
    <w:multiLevelType w:val="multilevel"/>
    <w:tmpl w:val="60783B7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0E133D9"/>
    <w:multiLevelType w:val="multilevel"/>
    <w:tmpl w:val="787EF71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43F41DBD"/>
    <w:multiLevelType w:val="multilevel"/>
    <w:tmpl w:val="0CA6BEA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5F34210"/>
    <w:multiLevelType w:val="multilevel"/>
    <w:tmpl w:val="58226F2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68823AB"/>
    <w:multiLevelType w:val="multilevel"/>
    <w:tmpl w:val="31249E7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6B372AA"/>
    <w:multiLevelType w:val="multilevel"/>
    <w:tmpl w:val="6D8C04A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C546B82"/>
    <w:multiLevelType w:val="multilevel"/>
    <w:tmpl w:val="3AC4DB6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F7D3AD3"/>
    <w:multiLevelType w:val="multilevel"/>
    <w:tmpl w:val="FCDC146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0811C9B"/>
    <w:multiLevelType w:val="multilevel"/>
    <w:tmpl w:val="187A6B2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6C50A90"/>
    <w:multiLevelType w:val="multilevel"/>
    <w:tmpl w:val="C5FE345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94D2D41"/>
    <w:multiLevelType w:val="multilevel"/>
    <w:tmpl w:val="901ABC4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BCF6E71"/>
    <w:multiLevelType w:val="multilevel"/>
    <w:tmpl w:val="5046110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49B53F2"/>
    <w:multiLevelType w:val="multilevel"/>
    <w:tmpl w:val="67B2A3E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80A15F5"/>
    <w:multiLevelType w:val="multilevel"/>
    <w:tmpl w:val="2B76C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69BA4F17"/>
    <w:multiLevelType w:val="multilevel"/>
    <w:tmpl w:val="FADC78A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CCA3EED"/>
    <w:multiLevelType w:val="multilevel"/>
    <w:tmpl w:val="7BB6585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6CCF0142"/>
    <w:multiLevelType w:val="multilevel"/>
    <w:tmpl w:val="EC52C0C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6D1FFC"/>
    <w:multiLevelType w:val="multilevel"/>
    <w:tmpl w:val="75D636A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3C64B3A"/>
    <w:multiLevelType w:val="multilevel"/>
    <w:tmpl w:val="6CB034D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DE4502"/>
    <w:multiLevelType w:val="multilevel"/>
    <w:tmpl w:val="3766C6F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5"/>
  </w:num>
  <w:num w:numId="3">
    <w:abstractNumId w:val="27"/>
  </w:num>
  <w:num w:numId="4">
    <w:abstractNumId w:val="31"/>
  </w:num>
  <w:num w:numId="5">
    <w:abstractNumId w:val="34"/>
  </w:num>
  <w:num w:numId="6">
    <w:abstractNumId w:val="16"/>
  </w:num>
  <w:num w:numId="7">
    <w:abstractNumId w:val="22"/>
  </w:num>
  <w:num w:numId="8">
    <w:abstractNumId w:val="32"/>
  </w:num>
  <w:num w:numId="9">
    <w:abstractNumId w:val="9"/>
  </w:num>
  <w:num w:numId="10">
    <w:abstractNumId w:val="29"/>
  </w:num>
  <w:num w:numId="11">
    <w:abstractNumId w:val="7"/>
  </w:num>
  <w:num w:numId="12">
    <w:abstractNumId w:val="18"/>
  </w:num>
  <w:num w:numId="13">
    <w:abstractNumId w:val="38"/>
  </w:num>
  <w:num w:numId="14">
    <w:abstractNumId w:val="19"/>
  </w:num>
  <w:num w:numId="15">
    <w:abstractNumId w:val="46"/>
  </w:num>
  <w:num w:numId="16">
    <w:abstractNumId w:val="36"/>
  </w:num>
  <w:num w:numId="17">
    <w:abstractNumId w:val="4"/>
  </w:num>
  <w:num w:numId="18">
    <w:abstractNumId w:val="12"/>
  </w:num>
  <w:num w:numId="19">
    <w:abstractNumId w:val="23"/>
  </w:num>
  <w:num w:numId="20">
    <w:abstractNumId w:val="6"/>
  </w:num>
  <w:num w:numId="21">
    <w:abstractNumId w:val="20"/>
  </w:num>
  <w:num w:numId="22">
    <w:abstractNumId w:val="1"/>
  </w:num>
  <w:num w:numId="23">
    <w:abstractNumId w:val="42"/>
  </w:num>
  <w:num w:numId="24">
    <w:abstractNumId w:val="30"/>
  </w:num>
  <w:num w:numId="25">
    <w:abstractNumId w:val="47"/>
  </w:num>
  <w:num w:numId="26">
    <w:abstractNumId w:val="8"/>
  </w:num>
  <w:num w:numId="27">
    <w:abstractNumId w:val="15"/>
  </w:num>
  <w:num w:numId="28">
    <w:abstractNumId w:val="21"/>
  </w:num>
  <w:num w:numId="29">
    <w:abstractNumId w:val="14"/>
  </w:num>
  <w:num w:numId="30">
    <w:abstractNumId w:val="17"/>
  </w:num>
  <w:num w:numId="31">
    <w:abstractNumId w:val="24"/>
  </w:num>
  <w:num w:numId="32">
    <w:abstractNumId w:val="37"/>
  </w:num>
  <w:num w:numId="33">
    <w:abstractNumId w:val="2"/>
  </w:num>
  <w:num w:numId="34">
    <w:abstractNumId w:val="41"/>
  </w:num>
  <w:num w:numId="35">
    <w:abstractNumId w:val="10"/>
  </w:num>
  <w:num w:numId="36">
    <w:abstractNumId w:val="3"/>
  </w:num>
  <w:num w:numId="37">
    <w:abstractNumId w:val="44"/>
  </w:num>
  <w:num w:numId="38">
    <w:abstractNumId w:val="26"/>
  </w:num>
  <w:num w:numId="39">
    <w:abstractNumId w:val="25"/>
  </w:num>
  <w:num w:numId="40">
    <w:abstractNumId w:val="49"/>
  </w:num>
  <w:num w:numId="41">
    <w:abstractNumId w:val="35"/>
  </w:num>
  <w:num w:numId="42">
    <w:abstractNumId w:val="39"/>
  </w:num>
  <w:num w:numId="43">
    <w:abstractNumId w:val="0"/>
  </w:num>
  <w:num w:numId="44">
    <w:abstractNumId w:val="11"/>
  </w:num>
  <w:num w:numId="45">
    <w:abstractNumId w:val="48"/>
  </w:num>
  <w:num w:numId="46">
    <w:abstractNumId w:val="33"/>
  </w:num>
  <w:num w:numId="47">
    <w:abstractNumId w:val="40"/>
  </w:num>
  <w:num w:numId="48">
    <w:abstractNumId w:val="28"/>
  </w:num>
  <w:num w:numId="49">
    <w:abstractNumId w:val="1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9B6"/>
    <w:rsid w:val="006F49B6"/>
    <w:rsid w:val="00B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suppressAutoHyphens/>
      <w:overflowPunct w:val="0"/>
      <w:textAlignment w:val="baseline"/>
    </w:pPr>
    <w:rPr>
      <w:rFonts w:ascii="Lucida Sans Unicode" w:eastAsia="Times New Roman" w:hAnsi="Lucida Sans Unicode" w:cs="Times New Roman"/>
      <w:color w:val="00000A"/>
      <w:sz w:val="24"/>
      <w:szCs w:val="20"/>
    </w:rPr>
  </w:style>
  <w:style w:type="character" w:customStyle="1" w:styleId="Symbolyproslovn">
    <w:name w:val="Symboly pro ?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character" w:customStyle="1" w:styleId="WWCharLFO8LVL1">
    <w:name w:val="WW_CharLFO8LVL1"/>
    <w:rPr>
      <w:rFonts w:ascii="OpenSymbol" w:hAnsi="OpenSymbol"/>
    </w:rPr>
  </w:style>
  <w:style w:type="character" w:customStyle="1" w:styleId="WWCharLFO8LVL2">
    <w:name w:val="WW_CharLFO8LVL2"/>
    <w:rPr>
      <w:rFonts w:ascii="OpenSymbol" w:hAnsi="OpenSymbol"/>
    </w:rPr>
  </w:style>
  <w:style w:type="character" w:customStyle="1" w:styleId="WWCharLFO8LVL3">
    <w:name w:val="WW_CharLFO8LVL3"/>
    <w:rPr>
      <w:rFonts w:ascii="OpenSymbol" w:hAnsi="OpenSymbol"/>
    </w:rPr>
  </w:style>
  <w:style w:type="character" w:customStyle="1" w:styleId="WWCharLFO8LVL4">
    <w:name w:val="WW_CharLFO8LVL4"/>
    <w:rPr>
      <w:rFonts w:ascii="OpenSymbol" w:hAnsi="OpenSymbol"/>
    </w:rPr>
  </w:style>
  <w:style w:type="character" w:customStyle="1" w:styleId="WWCharLFO8LVL5">
    <w:name w:val="WW_CharLFO8LVL5"/>
    <w:rPr>
      <w:rFonts w:ascii="OpenSymbol" w:hAnsi="OpenSymbol"/>
    </w:rPr>
  </w:style>
  <w:style w:type="character" w:customStyle="1" w:styleId="WWCharLFO8LVL6">
    <w:name w:val="WW_CharLFO8LVL6"/>
    <w:rPr>
      <w:rFonts w:ascii="OpenSymbol" w:hAnsi="OpenSymbol"/>
    </w:rPr>
  </w:style>
  <w:style w:type="character" w:customStyle="1" w:styleId="WWCharLFO8LVL7">
    <w:name w:val="WW_CharLFO8LVL7"/>
    <w:rPr>
      <w:rFonts w:ascii="OpenSymbol" w:hAnsi="OpenSymbol"/>
    </w:rPr>
  </w:style>
  <w:style w:type="character" w:customStyle="1" w:styleId="WWCharLFO8LVL8">
    <w:name w:val="WW_CharLFO8LVL8"/>
    <w:rPr>
      <w:rFonts w:ascii="OpenSymbol" w:hAnsi="OpenSymbol"/>
    </w:rPr>
  </w:style>
  <w:style w:type="character" w:customStyle="1" w:styleId="WWCharLFO8LVL9">
    <w:name w:val="WW_CharLFO8LVL9"/>
    <w:rPr>
      <w:rFonts w:ascii="OpenSymbol" w:hAnsi="OpenSymbol"/>
    </w:rPr>
  </w:style>
  <w:style w:type="character" w:customStyle="1" w:styleId="ListLabel1">
    <w:name w:val="ListLabel 1"/>
    <w:rPr>
      <w:rFonts w:cs="OpenSymbol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itulek">
    <w:name w:val="caption"/>
    <w:basedOn w:val="Vchoz"/>
    <w:pPr>
      <w:suppressLineNumbers/>
      <w:spacing w:before="120" w:after="120"/>
    </w:pPr>
    <w:rPr>
      <w:i/>
    </w:rPr>
  </w:style>
  <w:style w:type="paragraph" w:customStyle="1" w:styleId="Rejstk0">
    <w:name w:val="Rejst?ík"/>
    <w:basedOn w:val="Vchoz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kocourek</dc:creator>
  <cp:lastModifiedBy>zak</cp:lastModifiedBy>
  <cp:revision>5</cp:revision>
  <cp:lastPrinted>2016-08-25T07:36:00Z</cp:lastPrinted>
  <dcterms:created xsi:type="dcterms:W3CDTF">2016-06-27T04:48:00Z</dcterms:created>
  <dcterms:modified xsi:type="dcterms:W3CDTF">2016-08-25T07:37:00Z</dcterms:modified>
</cp:coreProperties>
</file>