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3D5" w:rsidRDefault="003823D5" w:rsidP="003823D5">
      <w:pPr>
        <w:spacing w:line="360" w:lineRule="auto"/>
        <w:jc w:val="center"/>
        <w:rPr>
          <w:b/>
          <w:sz w:val="24"/>
          <w:szCs w:val="24"/>
        </w:rPr>
      </w:pPr>
    </w:p>
    <w:p w:rsidR="00E0556E" w:rsidRPr="003823D5" w:rsidRDefault="001C54BC" w:rsidP="003823D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SOUHRNNÁ ANOTACE K SADĚ Č. 1 V ŠABLONĚ IV</w:t>
      </w:r>
      <w:r w:rsidR="003A4CC3">
        <w:rPr>
          <w:b/>
          <w:sz w:val="28"/>
          <w:szCs w:val="28"/>
        </w:rPr>
        <w:t>/2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NÁZEV SADY:</w:t>
      </w:r>
      <w:r w:rsidR="00F221FF">
        <w:tab/>
      </w:r>
      <w:r w:rsidR="00F221FF">
        <w:tab/>
        <w:t>Matematika</w:t>
      </w:r>
      <w:r w:rsidR="001C54BC">
        <w:t xml:space="preserve">  I.</w:t>
      </w:r>
      <w:r w:rsidR="003A4CC3">
        <w:tab/>
      </w:r>
    </w:p>
    <w:p w:rsidR="003823D5" w:rsidRDefault="003823D5" w:rsidP="00811BA4">
      <w:pPr>
        <w:spacing w:line="360" w:lineRule="auto"/>
      </w:pPr>
    </w:p>
    <w:p w:rsidR="00811BA4" w:rsidRDefault="003823D5" w:rsidP="00811BA4">
      <w:pPr>
        <w:spacing w:line="360" w:lineRule="auto"/>
      </w:pPr>
      <w:r>
        <w:t>AUTOR</w:t>
      </w:r>
      <w:r w:rsidR="00811BA4">
        <w:t>:</w:t>
      </w:r>
      <w:r w:rsidR="003A4CC3">
        <w:tab/>
      </w:r>
      <w:r w:rsidR="003A4CC3">
        <w:tab/>
      </w:r>
      <w:r w:rsidR="003A4CC3">
        <w:tab/>
      </w:r>
      <w:r w:rsidR="00DF6C50">
        <w:t xml:space="preserve">Mgr. Hana Výchopňová, </w:t>
      </w:r>
      <w:r w:rsidR="003A4CC3">
        <w:t>Mgr. Jiří Malíček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ROK VYTVOŘENÍ:</w:t>
      </w:r>
      <w:r w:rsidR="003A4CC3">
        <w:tab/>
      </w:r>
      <w:r w:rsidR="00F221FF">
        <w:t>2012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ZAMĚŘENÍ:</w:t>
      </w:r>
      <w:r w:rsidR="00BE1B8E">
        <w:tab/>
      </w:r>
      <w:r w:rsidR="00BE1B8E">
        <w:tab/>
        <w:t>1. stupeň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KATEGORIE:</w:t>
      </w:r>
      <w:r w:rsidR="001C54BC">
        <w:tab/>
      </w:r>
      <w:r w:rsidR="001C54BC">
        <w:tab/>
        <w:t>Matematika a její aplikace</w:t>
      </w:r>
    </w:p>
    <w:p w:rsidR="003823D5" w:rsidRDefault="003823D5" w:rsidP="00811BA4">
      <w:pPr>
        <w:spacing w:line="360" w:lineRule="auto"/>
      </w:pPr>
    </w:p>
    <w:p w:rsidR="00BE1B8E" w:rsidRDefault="003823D5" w:rsidP="00811BA4">
      <w:pPr>
        <w:spacing w:line="360" w:lineRule="auto"/>
      </w:pPr>
      <w:r>
        <w:t>KLÍČOVÁ SLOVA:</w:t>
      </w:r>
      <w:r w:rsidR="00BE1B8E">
        <w:tab/>
      </w:r>
      <w:r w:rsidR="001C54BC">
        <w:t xml:space="preserve">malá násobilka, pamětné dělení a násobení s rozkladem, pamětné sčítání a        </w:t>
      </w:r>
      <w:r w:rsidR="001C54BC">
        <w:br/>
        <w:t xml:space="preserve">                                           odčítání s rozkladem,</w:t>
      </w:r>
      <w:r w:rsidR="00872539">
        <w:t xml:space="preserve"> </w:t>
      </w:r>
      <w:bookmarkStart w:id="0" w:name="_GoBack"/>
      <w:bookmarkEnd w:id="0"/>
      <w:r w:rsidR="00872539">
        <w:t xml:space="preserve"> sčítání a odčítání</w:t>
      </w:r>
      <w:r w:rsidR="001C54BC">
        <w:br/>
      </w:r>
      <w:r w:rsidR="00BE1B8E">
        <w:t xml:space="preserve">Sada je zaměřena na procvičování a opakování </w:t>
      </w:r>
      <w:r w:rsidR="001C54BC">
        <w:t>matematického</w:t>
      </w:r>
      <w:r w:rsidR="00BE1B8E">
        <w:t xml:space="preserve"> učiva </w:t>
      </w:r>
      <w:r w:rsidR="00872539">
        <w:t xml:space="preserve">I. stupně </w:t>
      </w:r>
      <w:r w:rsidR="00BE1B8E">
        <w:t xml:space="preserve"> základní školy.</w:t>
      </w:r>
      <w:r w:rsidR="001C54BC">
        <w:t xml:space="preserve"> </w:t>
      </w:r>
      <w:r w:rsidR="00B576D2">
        <w:t xml:space="preserve">Pracovní listy vedou k osvojení probírané látky. </w:t>
      </w:r>
      <w:r w:rsidR="001C54BC">
        <w:t>Sada obsa</w:t>
      </w:r>
      <w:r w:rsidR="00D4462B">
        <w:t>huje zkušební</w:t>
      </w:r>
      <w:r w:rsidR="001C54BC">
        <w:t xml:space="preserve"> testy.</w:t>
      </w:r>
    </w:p>
    <w:p w:rsidR="00BE1B8E" w:rsidRDefault="00BE1B8E" w:rsidP="00811BA4">
      <w:pPr>
        <w:spacing w:line="360" w:lineRule="auto"/>
      </w:pP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EBA" w:rsidRDefault="00561EBA" w:rsidP="00811BA4">
      <w:pPr>
        <w:spacing w:after="0" w:line="240" w:lineRule="auto"/>
      </w:pPr>
      <w:r>
        <w:separator/>
      </w:r>
    </w:p>
  </w:endnote>
  <w:endnote w:type="continuationSeparator" w:id="0">
    <w:p w:rsidR="00561EBA" w:rsidRDefault="00561EBA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EBA" w:rsidRDefault="00561EBA" w:rsidP="00811BA4">
      <w:pPr>
        <w:spacing w:after="0" w:line="240" w:lineRule="auto"/>
      </w:pPr>
      <w:r>
        <w:separator/>
      </w:r>
    </w:p>
  </w:footnote>
  <w:footnote w:type="continuationSeparator" w:id="0">
    <w:p w:rsidR="00561EBA" w:rsidRDefault="00561EBA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C54BC"/>
    <w:rsid w:val="00223943"/>
    <w:rsid w:val="003823D5"/>
    <w:rsid w:val="003A4CC3"/>
    <w:rsid w:val="00514DEE"/>
    <w:rsid w:val="0054080D"/>
    <w:rsid w:val="00561EBA"/>
    <w:rsid w:val="00617E5E"/>
    <w:rsid w:val="00715DCF"/>
    <w:rsid w:val="00765AFC"/>
    <w:rsid w:val="00811BA4"/>
    <w:rsid w:val="00872539"/>
    <w:rsid w:val="00886D90"/>
    <w:rsid w:val="008D3523"/>
    <w:rsid w:val="00B27565"/>
    <w:rsid w:val="00B576D2"/>
    <w:rsid w:val="00BE1B8E"/>
    <w:rsid w:val="00D4462B"/>
    <w:rsid w:val="00DA2C60"/>
    <w:rsid w:val="00DF6C50"/>
    <w:rsid w:val="00E0556E"/>
    <w:rsid w:val="00E51ACA"/>
    <w:rsid w:val="00F221FF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82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notebook</cp:lastModifiedBy>
  <cp:revision>16</cp:revision>
  <cp:lastPrinted>2012-11-13T12:47:00Z</cp:lastPrinted>
  <dcterms:created xsi:type="dcterms:W3CDTF">2014-09-11T04:39:00Z</dcterms:created>
  <dcterms:modified xsi:type="dcterms:W3CDTF">2014-09-17T14:56:00Z</dcterms:modified>
</cp:coreProperties>
</file>