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7C" w:rsidRDefault="00811BA4">
      <w:r>
        <w:rPr>
          <w:noProof/>
        </w:rPr>
        <w:drawing>
          <wp:inline distT="0" distB="0" distL="0" distR="0">
            <wp:extent cx="5760720" cy="1405726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56E" w:rsidRDefault="00E0556E" w:rsidP="00811BA4">
      <w:pPr>
        <w:spacing w:line="360" w:lineRule="auto"/>
      </w:pPr>
    </w:p>
    <w:p w:rsidR="00811BA4" w:rsidRDefault="00811BA4" w:rsidP="00811BA4">
      <w:pPr>
        <w:spacing w:line="360" w:lineRule="auto"/>
      </w:pPr>
      <w:r>
        <w:t>AUTOR VÝUKOVÉHO MATERIÁLU:</w:t>
      </w:r>
      <w:r w:rsidR="001D6DCD">
        <w:tab/>
        <w:t>Mgr. Jiří Malíček</w:t>
      </w:r>
    </w:p>
    <w:p w:rsidR="004959CF" w:rsidRDefault="004959CF" w:rsidP="00811BA4">
      <w:pPr>
        <w:spacing w:line="360" w:lineRule="auto"/>
      </w:pPr>
      <w:bookmarkStart w:id="0" w:name="_GoBack"/>
      <w:bookmarkEnd w:id="0"/>
    </w:p>
    <w:p w:rsidR="004959CF" w:rsidRDefault="004959CF" w:rsidP="004959CF">
      <w:pPr>
        <w:spacing w:line="360" w:lineRule="auto"/>
      </w:pPr>
      <w:r>
        <w:t>DATUM VZNIKU MATERIÁLU:</w:t>
      </w:r>
      <w:r>
        <w:tab/>
      </w:r>
      <w:r>
        <w:tab/>
      </w:r>
      <w:proofErr w:type="gramStart"/>
      <w:r>
        <w:t>5.6.2012</w:t>
      </w:r>
      <w:proofErr w:type="gramEnd"/>
    </w:p>
    <w:p w:rsidR="00E0556E" w:rsidRDefault="00E0556E" w:rsidP="00811BA4">
      <w:pPr>
        <w:spacing w:line="360" w:lineRule="auto"/>
      </w:pPr>
    </w:p>
    <w:p w:rsidR="00E0556E" w:rsidRDefault="00CF69CA" w:rsidP="00811BA4">
      <w:pPr>
        <w:spacing w:line="360" w:lineRule="auto"/>
      </w:pPr>
      <w:proofErr w:type="gramStart"/>
      <w:r>
        <w:t>ROČNÍK:</w:t>
      </w:r>
      <w:r w:rsidR="001D6DCD">
        <w:tab/>
      </w:r>
      <w:r w:rsidR="001D6DCD">
        <w:tab/>
      </w:r>
      <w:r w:rsidR="001D6DCD">
        <w:tab/>
      </w:r>
      <w:r w:rsidR="001D6DCD">
        <w:tab/>
      </w:r>
      <w:r w:rsidR="00045650">
        <w:t>4</w:t>
      </w:r>
      <w:r w:rsidR="00DB1DD6">
        <w:t>.r.</w:t>
      </w:r>
      <w:proofErr w:type="gramEnd"/>
    </w:p>
    <w:p w:rsidR="00CF69CA" w:rsidRDefault="00CF69CA" w:rsidP="00811BA4">
      <w:pPr>
        <w:spacing w:line="360" w:lineRule="auto"/>
      </w:pPr>
    </w:p>
    <w:p w:rsidR="00811BA4" w:rsidRDefault="00811BA4" w:rsidP="00811BA4">
      <w:pPr>
        <w:spacing w:line="360" w:lineRule="auto"/>
      </w:pPr>
      <w:r>
        <w:t>VZDĚLÁVACÍ OBLAST:</w:t>
      </w:r>
      <w:r w:rsidR="00DB1DD6">
        <w:tab/>
      </w:r>
      <w:r w:rsidR="00DB1DD6">
        <w:tab/>
      </w:r>
      <w:r w:rsidR="00DB1DD6">
        <w:tab/>
        <w:t>Inovace a zkvalitnění výuky směřující k rozvoji</w:t>
      </w:r>
    </w:p>
    <w:p w:rsidR="00DB1DD6" w:rsidRDefault="00DB1DD6" w:rsidP="00811BA4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  <w:t>matematické gramotnosti žáků základních škol</w:t>
      </w:r>
    </w:p>
    <w:p w:rsidR="00E0556E" w:rsidRDefault="00E0556E" w:rsidP="00811BA4">
      <w:pPr>
        <w:spacing w:line="360" w:lineRule="auto"/>
      </w:pPr>
      <w:r>
        <w:t>TÉMATICKÁ OBLAST:</w:t>
      </w:r>
      <w:r w:rsidR="00DB1DD6">
        <w:tab/>
      </w:r>
      <w:r w:rsidR="00DB1DD6">
        <w:tab/>
      </w:r>
      <w:r w:rsidR="00DB1DD6">
        <w:tab/>
        <w:t>Číslo a početní operace</w:t>
      </w:r>
    </w:p>
    <w:p w:rsidR="00E0556E" w:rsidRDefault="00E0556E" w:rsidP="00811BA4">
      <w:pPr>
        <w:spacing w:line="360" w:lineRule="auto"/>
      </w:pPr>
    </w:p>
    <w:p w:rsidR="00811BA4" w:rsidRDefault="00811BA4" w:rsidP="00DB1DD6">
      <w:pPr>
        <w:spacing w:line="360" w:lineRule="auto"/>
        <w:ind w:left="3540" w:hanging="3540"/>
      </w:pPr>
      <w:r>
        <w:t>ANOTACE:</w:t>
      </w:r>
      <w:r w:rsidR="00DB1DD6">
        <w:tab/>
        <w:t>Výukový materiál j</w:t>
      </w:r>
      <w:r w:rsidR="00045650">
        <w:t>e zaměřen</w:t>
      </w:r>
      <w:r w:rsidR="0074458A">
        <w:t xml:space="preserve"> na procvičo</w:t>
      </w:r>
      <w:r w:rsidR="002835FC">
        <w:t>vání pamětného odčítání dvojciferných čísel s přechodem desítky</w:t>
      </w:r>
    </w:p>
    <w:p w:rsidR="009505CD" w:rsidRDefault="009505CD" w:rsidP="00811BA4">
      <w:pPr>
        <w:spacing w:line="360" w:lineRule="auto"/>
      </w:pPr>
    </w:p>
    <w:p w:rsidR="009505CD" w:rsidRDefault="009505CD" w:rsidP="00811BA4">
      <w:pPr>
        <w:spacing w:line="360" w:lineRule="auto"/>
      </w:pPr>
      <w:r>
        <w:t xml:space="preserve">ZDROJ: </w:t>
      </w:r>
      <w:r w:rsidR="00DB1DD6">
        <w:tab/>
      </w:r>
      <w:r w:rsidR="00DB1DD6">
        <w:tab/>
      </w:r>
      <w:r w:rsidR="00DB1DD6">
        <w:tab/>
      </w:r>
      <w:r w:rsidR="00DB1DD6">
        <w:tab/>
      </w:r>
      <w:r w:rsidR="00DB1DD6">
        <w:tab/>
        <w:t>nebyly použity cizí zdroje</w:t>
      </w:r>
    </w:p>
    <w:p w:rsidR="00811BA4" w:rsidRDefault="00811BA4" w:rsidP="00811BA4">
      <w:pPr>
        <w:spacing w:line="360" w:lineRule="auto"/>
      </w:pPr>
    </w:p>
    <w:sectPr w:rsidR="00811BA4" w:rsidSect="00FE0D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C00" w:rsidRDefault="00875C00" w:rsidP="00811BA4">
      <w:pPr>
        <w:spacing w:after="0" w:line="240" w:lineRule="auto"/>
      </w:pPr>
      <w:r>
        <w:separator/>
      </w:r>
    </w:p>
  </w:endnote>
  <w:endnote w:type="continuationSeparator" w:id="0">
    <w:p w:rsidR="00875C00" w:rsidRDefault="00875C00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C00" w:rsidRDefault="00875C00" w:rsidP="00811BA4">
      <w:pPr>
        <w:spacing w:after="0" w:line="240" w:lineRule="auto"/>
      </w:pPr>
      <w:r>
        <w:separator/>
      </w:r>
    </w:p>
  </w:footnote>
  <w:footnote w:type="continuationSeparator" w:id="0">
    <w:p w:rsidR="00875C00" w:rsidRDefault="00875C00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BA4" w:rsidRDefault="00514DEE" w:rsidP="00811BA4">
    <w:pPr>
      <w:pStyle w:val="Zhlav"/>
      <w:jc w:val="right"/>
    </w:pPr>
    <w:r>
      <w:tab/>
      <w:t>VY_42_INOVACE_</w:t>
    </w:r>
    <w:r w:rsidR="002835FC">
      <w:t>m13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01674"/>
    <w:rsid w:val="00045650"/>
    <w:rsid w:val="000F0807"/>
    <w:rsid w:val="001D6DCD"/>
    <w:rsid w:val="001F2819"/>
    <w:rsid w:val="00233F91"/>
    <w:rsid w:val="002835FC"/>
    <w:rsid w:val="002A27BE"/>
    <w:rsid w:val="00336987"/>
    <w:rsid w:val="003706C1"/>
    <w:rsid w:val="004959CF"/>
    <w:rsid w:val="00514DEE"/>
    <w:rsid w:val="005F1167"/>
    <w:rsid w:val="00617673"/>
    <w:rsid w:val="00683313"/>
    <w:rsid w:val="0074458A"/>
    <w:rsid w:val="007566F5"/>
    <w:rsid w:val="00785AA2"/>
    <w:rsid w:val="00811BA4"/>
    <w:rsid w:val="00827346"/>
    <w:rsid w:val="00844E4D"/>
    <w:rsid w:val="0085112B"/>
    <w:rsid w:val="00875C00"/>
    <w:rsid w:val="00911E23"/>
    <w:rsid w:val="009505CD"/>
    <w:rsid w:val="00982DE0"/>
    <w:rsid w:val="009D3158"/>
    <w:rsid w:val="00B27565"/>
    <w:rsid w:val="00B60D7F"/>
    <w:rsid w:val="00BA499C"/>
    <w:rsid w:val="00BC3216"/>
    <w:rsid w:val="00C11A28"/>
    <w:rsid w:val="00CF69CA"/>
    <w:rsid w:val="00DB1DD6"/>
    <w:rsid w:val="00DF1A9E"/>
    <w:rsid w:val="00E0556E"/>
    <w:rsid w:val="00E10608"/>
    <w:rsid w:val="00E10637"/>
    <w:rsid w:val="00EF3C3B"/>
    <w:rsid w:val="00F932DD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2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60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31</cp:revision>
  <cp:lastPrinted>2012-11-19T19:15:00Z</cp:lastPrinted>
  <dcterms:created xsi:type="dcterms:W3CDTF">2012-11-14T09:57:00Z</dcterms:created>
  <dcterms:modified xsi:type="dcterms:W3CDTF">2012-11-19T20:33:00Z</dcterms:modified>
</cp:coreProperties>
</file>