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234" w:rsidRDefault="00235C7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234" w:rsidRDefault="00012234">
      <w:pPr>
        <w:pStyle w:val="Vchoz"/>
        <w:spacing w:line="360" w:lineRule="auto"/>
      </w:pPr>
    </w:p>
    <w:p w:rsidR="00012234" w:rsidRDefault="00235C7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012234" w:rsidRDefault="00012234">
      <w:pPr>
        <w:pStyle w:val="Vchoz"/>
        <w:spacing w:line="360" w:lineRule="auto"/>
      </w:pPr>
    </w:p>
    <w:p w:rsidR="00012234" w:rsidRDefault="00235C73">
      <w:pPr>
        <w:pStyle w:val="Vchoz"/>
        <w:spacing w:line="360" w:lineRule="auto"/>
      </w:pPr>
      <w:r>
        <w:rPr>
          <w:b/>
        </w:rPr>
        <w:t xml:space="preserve">DATUM VZNIKU MATERÁLU:             </w:t>
      </w:r>
      <w:proofErr w:type="gramStart"/>
      <w:r>
        <w:rPr>
          <w:b/>
        </w:rPr>
        <w:t>7.9.2013</w:t>
      </w:r>
      <w:proofErr w:type="gramEnd"/>
    </w:p>
    <w:p w:rsidR="00012234" w:rsidRDefault="00012234">
      <w:pPr>
        <w:pStyle w:val="Vchoz"/>
        <w:spacing w:line="360" w:lineRule="auto"/>
      </w:pPr>
    </w:p>
    <w:p w:rsidR="00012234" w:rsidRDefault="00235C7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012234" w:rsidRDefault="00012234">
      <w:pPr>
        <w:pStyle w:val="Vchoz"/>
        <w:spacing w:line="360" w:lineRule="auto"/>
      </w:pPr>
    </w:p>
    <w:p w:rsidR="00012234" w:rsidRDefault="00235C73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012234" w:rsidRDefault="00012234">
      <w:pPr>
        <w:pStyle w:val="Vchoz"/>
        <w:spacing w:line="360" w:lineRule="auto"/>
      </w:pPr>
    </w:p>
    <w:p w:rsidR="00012234" w:rsidRDefault="00235C73">
      <w:pPr>
        <w:pStyle w:val="Vchoz"/>
        <w:spacing w:line="360" w:lineRule="auto"/>
      </w:pPr>
      <w:r>
        <w:rPr>
          <w:b/>
        </w:rPr>
        <w:t>TÉMATICKÁ OBLAST:                          Vlastivěda – Evropská unie</w:t>
      </w:r>
    </w:p>
    <w:p w:rsidR="00012234" w:rsidRDefault="00012234">
      <w:pPr>
        <w:pStyle w:val="Vchoz"/>
        <w:spacing w:line="360" w:lineRule="auto"/>
      </w:pPr>
    </w:p>
    <w:p w:rsidR="00012234" w:rsidRDefault="00235C73">
      <w:pPr>
        <w:pStyle w:val="Vchoz"/>
        <w:spacing w:line="360" w:lineRule="auto"/>
      </w:pPr>
      <w:r>
        <w:rPr>
          <w:b/>
        </w:rPr>
        <w:t xml:space="preserve">ANOTACE:                                            Výukový materiál se zaměřuje na prohloubení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  <w:t xml:space="preserve">      </w:t>
      </w:r>
      <w:r>
        <w:rPr>
          <w:b/>
        </w:rPr>
        <w:t>znalostí o evropských státech.</w:t>
      </w:r>
      <w:bookmarkStart w:id="0" w:name="_GoBack"/>
      <w:bookmarkEnd w:id="0"/>
    </w:p>
    <w:p w:rsidR="00012234" w:rsidRDefault="00235C73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012234" w:rsidRDefault="00012234">
      <w:pPr>
        <w:pStyle w:val="Vchoz"/>
        <w:spacing w:line="360" w:lineRule="auto"/>
      </w:pPr>
    </w:p>
    <w:p w:rsidR="00012234" w:rsidRDefault="00235C73">
      <w:pPr>
        <w:pStyle w:val="Vchoz"/>
        <w:spacing w:line="360" w:lineRule="auto"/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</w:t>
      </w:r>
      <w:r>
        <w:rPr>
          <w:b/>
        </w:rPr>
        <w:t>s</w:t>
      </w:r>
      <w:proofErr w:type="spellEnd"/>
      <w:r>
        <w:rPr>
          <w:b/>
        </w:rPr>
        <w:t xml:space="preserve"> Digest Výběr</w:t>
      </w:r>
    </w:p>
    <w:p w:rsidR="00012234" w:rsidRDefault="00235C73">
      <w:pPr>
        <w:pStyle w:val="Vchoz"/>
        <w:spacing w:line="360" w:lineRule="auto"/>
      </w:pPr>
      <w:r>
        <w:rPr>
          <w:b/>
        </w:rPr>
        <w:tab/>
      </w:r>
      <w:hyperlink r:id="rId8">
        <w:r>
          <w:rPr>
            <w:rStyle w:val="Internetovodkaz"/>
            <w:b/>
          </w:rPr>
          <w:t>www.evropske-staty.cz</w:t>
        </w:r>
      </w:hyperlink>
    </w:p>
    <w:p w:rsidR="00012234" w:rsidRDefault="00235C73">
      <w:pPr>
        <w:pStyle w:val="Vchoz"/>
        <w:spacing w:line="360" w:lineRule="auto"/>
      </w:pPr>
      <w:r>
        <w:rPr>
          <w:b/>
        </w:rPr>
        <w:tab/>
      </w:r>
      <w:hyperlink r:id="rId9">
        <w:r>
          <w:rPr>
            <w:rStyle w:val="Internetovodkaz"/>
            <w:b/>
          </w:rPr>
          <w:t>www.europa.eu</w:t>
        </w:r>
      </w:hyperlink>
    </w:p>
    <w:p w:rsidR="00012234" w:rsidRDefault="00012234">
      <w:pPr>
        <w:pStyle w:val="Vchoz"/>
        <w:spacing w:line="360" w:lineRule="auto"/>
      </w:pPr>
    </w:p>
    <w:p w:rsidR="00012234" w:rsidRDefault="00235C73">
      <w:pPr>
        <w:pStyle w:val="Vchoz"/>
        <w:spacing w:line="360" w:lineRule="auto"/>
      </w:pPr>
      <w:r>
        <w:rPr>
          <w:b/>
        </w:rPr>
        <w:lastRenderedPageBreak/>
        <w:tab/>
      </w:r>
    </w:p>
    <w:p w:rsidR="00012234" w:rsidRDefault="00012234">
      <w:pPr>
        <w:pStyle w:val="Vchoz"/>
        <w:spacing w:line="360" w:lineRule="auto"/>
      </w:pPr>
    </w:p>
    <w:sectPr w:rsidR="00012234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35C73">
      <w:pPr>
        <w:spacing w:after="0" w:line="240" w:lineRule="auto"/>
      </w:pPr>
      <w:r>
        <w:separator/>
      </w:r>
    </w:p>
  </w:endnote>
  <w:endnote w:type="continuationSeparator" w:id="0">
    <w:p w:rsidR="00000000" w:rsidRDefault="00235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35C73">
      <w:pPr>
        <w:spacing w:after="0" w:line="240" w:lineRule="auto"/>
      </w:pPr>
      <w:r>
        <w:separator/>
      </w:r>
    </w:p>
  </w:footnote>
  <w:footnote w:type="continuationSeparator" w:id="0">
    <w:p w:rsidR="00000000" w:rsidRDefault="00235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234" w:rsidRDefault="00235C73">
    <w:pPr>
      <w:pStyle w:val="Zhlav"/>
      <w:jc w:val="right"/>
    </w:pPr>
    <w:r>
      <w:tab/>
      <w:t>VY_32_INOVACE_b05-4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2234"/>
    <w:rsid w:val="00012234"/>
    <w:rsid w:val="0023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ropske-staty.c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uropa.eu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96</Words>
  <Characters>569</Characters>
  <Application>Microsoft Office Word</Application>
  <DocSecurity>0</DocSecurity>
  <Lines>4</Lines>
  <Paragraphs>1</Paragraphs>
  <ScaleCrop>false</ScaleCrop>
  <Company>ATC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zak</cp:lastModifiedBy>
  <cp:revision>5</cp:revision>
  <cp:lastPrinted>2012-11-14T09:55:00Z</cp:lastPrinted>
  <dcterms:created xsi:type="dcterms:W3CDTF">2013-04-08T08:50:00Z</dcterms:created>
  <dcterms:modified xsi:type="dcterms:W3CDTF">2013-10-14T06:28:00Z</dcterms:modified>
</cp:coreProperties>
</file>